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878" w14:textId="578DC56C" w:rsidR="00DF58FD" w:rsidRPr="00BD2886" w:rsidRDefault="00DF58FD" w:rsidP="00DF58F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62A33"/>
          <w:lang w:val="en-US" w:eastAsia="el-GR"/>
        </w:rPr>
      </w:pPr>
      <w:r w:rsidRPr="008A6ECD">
        <w:rPr>
          <w:rFonts w:ascii="Segoe UI" w:eastAsia="Times New Roman" w:hAnsi="Segoe UI" w:cs="Segoe UI"/>
          <w:b/>
          <w:bCs/>
          <w:color w:val="262A33"/>
          <w:sz w:val="21"/>
          <w:szCs w:val="21"/>
          <w:lang w:val="en-US" w:eastAsia="el-GR"/>
        </w:rPr>
        <w:br/>
      </w:r>
      <w:r w:rsidR="0017626D"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t>Cyber Resilience Professional</w:t>
      </w:r>
      <w:r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t>: </w:t>
      </w:r>
    </w:p>
    <w:p w14:paraId="2206F70E" w14:textId="7C694D46" w:rsidR="00EB301C" w:rsidRPr="00BD2886" w:rsidRDefault="00EB301C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Do you want to start </w:t>
      </w:r>
      <w:r w:rsidR="0017626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or change 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your career </w:t>
      </w:r>
      <w:r w:rsidR="009F1437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by being a </w:t>
      </w:r>
      <w:r w:rsidR="00A809B0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key member </w:t>
      </w:r>
      <w:r w:rsidR="00552CE3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in 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 </w:t>
      </w:r>
      <w:r w:rsidR="003F610E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new 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Cybersecurity Company </w:t>
      </w:r>
      <w:r w:rsidR="003F610E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bringing fresh thought and innovative ideas? </w:t>
      </w:r>
    </w:p>
    <w:p w14:paraId="173B44BE" w14:textId="77777777" w:rsidR="00A809B0" w:rsidRPr="00BD2886" w:rsidRDefault="00A809B0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70E60BB3" w14:textId="5BB3AE86" w:rsidR="00515D61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For those who come on board, we offer significant career advancement, big challenges and a runway for positive growth.</w:t>
      </w:r>
    </w:p>
    <w:p w14:paraId="445BD095" w14:textId="77777777" w:rsidR="00515D61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45767D75" w14:textId="0E94B612" w:rsidR="003A3263" w:rsidRPr="00BD2886" w:rsidRDefault="00257DFE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CYBERFLIP SA</w:t>
      </w:r>
      <w:r w:rsidR="00515D61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(www.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>cyberflip</w:t>
      </w:r>
      <w:r w:rsidR="00515D61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.eu) </w:t>
      </w:r>
      <w:r w:rsidR="003A3263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provides </w:t>
      </w:r>
      <w:r w:rsidR="00382C7E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state-of-the art </w:t>
      </w:r>
      <w:r w:rsidR="003A3263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Cybersecurity Consulting Services </w:t>
      </w:r>
      <w:r w:rsidR="00382C7E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in the following domains: </w:t>
      </w:r>
    </w:p>
    <w:p w14:paraId="3A697CA7" w14:textId="52089BEF" w:rsidR="0006041C" w:rsidRPr="00BD2886" w:rsidRDefault="0006041C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 Security Office as a Service </w:t>
      </w:r>
    </w:p>
    <w:p w14:paraId="581A40AA" w14:textId="34D715BB" w:rsidR="009E7C81" w:rsidRPr="00BD2886" w:rsidRDefault="003F1043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 Risk Management </w:t>
      </w:r>
    </w:p>
    <w:p w14:paraId="1A9C52CD" w14:textId="2F531311" w:rsidR="003F1043" w:rsidRPr="00BD2886" w:rsidRDefault="003F1043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Cybersecurity Framework Design and Implementation </w:t>
      </w:r>
    </w:p>
    <w:p w14:paraId="210F3497" w14:textId="5EC2DA96" w:rsidR="0006041C" w:rsidRPr="00BD2886" w:rsidRDefault="001009D0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 Resilience, </w:t>
      </w:r>
      <w:r w:rsidR="00961D01" w:rsidRPr="00BD2886">
        <w:rPr>
          <w:rFonts w:ascii="Segoe UI" w:eastAsia="Times New Roman" w:hAnsi="Segoe UI" w:cs="Segoe UI"/>
          <w:color w:val="262A33"/>
          <w:lang w:val="en-US" w:eastAsia="el-GR"/>
        </w:rPr>
        <w:t>Incident Response and Crisis Management</w:t>
      </w:r>
    </w:p>
    <w:p w14:paraId="5839BCAA" w14:textId="7A11A006" w:rsidR="003F1043" w:rsidRPr="00BD2886" w:rsidRDefault="00F1080C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Maturity assessments </w:t>
      </w:r>
    </w:p>
    <w:p w14:paraId="1134FD3E" w14:textId="796A5054" w:rsidR="00F1080C" w:rsidRPr="00BD2886" w:rsidRDefault="00F1080C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Compliance Services and IS/IT Certification preparation </w:t>
      </w:r>
    </w:p>
    <w:p w14:paraId="7E98A943" w14:textId="47B12CDA" w:rsidR="00F1080C" w:rsidRPr="00BD2886" w:rsidRDefault="00F1080C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Technical Security Assessments</w:t>
      </w:r>
    </w:p>
    <w:p w14:paraId="3AAD2AF1" w14:textId="77777777" w:rsidR="00BD2886" w:rsidRPr="00BD2886" w:rsidRDefault="00F1080C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Cyber Security Awareness Trainings </w:t>
      </w:r>
    </w:p>
    <w:p w14:paraId="5A22F7EB" w14:textId="53D20240" w:rsidR="00961D01" w:rsidRPr="00BD2886" w:rsidRDefault="00961D01" w:rsidP="00434249">
      <w:p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…and more to come</w:t>
      </w:r>
    </w:p>
    <w:p w14:paraId="27A99811" w14:textId="75F9ADE6" w:rsidR="00961D01" w:rsidRPr="00BD2886" w:rsidRDefault="00961D01" w:rsidP="0043424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Our main differentiating points are: </w:t>
      </w:r>
    </w:p>
    <w:p w14:paraId="31455C81" w14:textId="410DDC3A" w:rsidR="003E0519" w:rsidRPr="00BD2886" w:rsidRDefault="003E0519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We provide industry-specific services, tailored to each Organization's unique requirements, needs and budget. </w:t>
      </w:r>
    </w:p>
    <w:p w14:paraId="4CFA935C" w14:textId="77777777" w:rsidR="003E0519" w:rsidRPr="00BD2886" w:rsidRDefault="003E0519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We are bridging the gap between technology and business objectives. Through our techno-economic approach, we guide the Organization to implement cost-effective security controls targeting the maximum possible ROI. </w:t>
      </w:r>
    </w:p>
    <w:p w14:paraId="43F409BD" w14:textId="77777777" w:rsidR="003E0519" w:rsidRPr="00BD2886" w:rsidRDefault="003E0519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We prioritize the recovery and response capability of the Organization through specialized Incident Response and Recovery playbooks and Crisis Communication Plans, involving all necessary functions (Tech, Business, Legal, Executive, Externals)</w:t>
      </w:r>
    </w:p>
    <w:p w14:paraId="18C0B16B" w14:textId="77777777" w:rsidR="00BD2886" w:rsidRDefault="003E0519" w:rsidP="004342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We are always applying the latest international good practices combined with our professional industry experience – we have been on the other side! </w:t>
      </w:r>
    </w:p>
    <w:p w14:paraId="09DBB940" w14:textId="77777777" w:rsidR="00BD2886" w:rsidRDefault="00BD2886" w:rsidP="0043424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262A33"/>
          <w:lang w:val="en-US" w:eastAsia="el-GR"/>
        </w:rPr>
      </w:pPr>
    </w:p>
    <w:p w14:paraId="23A36235" w14:textId="4FA50C75" w:rsidR="00BD2886" w:rsidRDefault="00BA06C2" w:rsidP="00434249">
      <w:pPr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lastRenderedPageBreak/>
        <w:t>The opportunity</w:t>
      </w:r>
    </w:p>
    <w:p w14:paraId="41B2010E" w14:textId="595B6E4D" w:rsidR="00515D61" w:rsidRPr="00BD2886" w:rsidRDefault="00515D61" w:rsidP="00434249">
      <w:pPr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We are looking 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>for a Cyber</w:t>
      </w:r>
      <w:r w:rsidR="006444FC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Resilience Professional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to join our fast-growing team. </w:t>
      </w:r>
      <w:r w:rsidR="00BA06C2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You 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will be expected to take on responsibility and initiative </w:t>
      </w:r>
      <w:r w:rsidR="00C54152" w:rsidRPr="00BD2886">
        <w:rPr>
          <w:rFonts w:ascii="Segoe UI" w:eastAsia="Times New Roman" w:hAnsi="Segoe UI" w:cs="Segoe UI"/>
          <w:color w:val="262A33"/>
          <w:lang w:val="en-US" w:eastAsia="el-GR"/>
        </w:rPr>
        <w:t>from the first days. You will gain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real experience </w:t>
      </w:r>
      <w:r w:rsidR="00035DE2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and exposure by 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working with </w:t>
      </w:r>
      <w:r w:rsidR="00035DE2" w:rsidRPr="00BD2886">
        <w:rPr>
          <w:rFonts w:ascii="Segoe UI" w:eastAsia="Times New Roman" w:hAnsi="Segoe UI" w:cs="Segoe UI"/>
          <w:color w:val="262A33"/>
          <w:lang w:val="en-US" w:eastAsia="el-GR"/>
        </w:rPr>
        <w:t>major Companies on various sectors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. </w:t>
      </w:r>
      <w:r w:rsidR="00EE3F5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On the same </w:t>
      </w:r>
      <w:r w:rsidR="009E7D0D" w:rsidRPr="00BD2886">
        <w:rPr>
          <w:rFonts w:ascii="Segoe UI" w:eastAsia="Times New Roman" w:hAnsi="Segoe UI" w:cs="Segoe UI"/>
          <w:color w:val="262A33"/>
          <w:lang w:val="en-US" w:eastAsia="el-GR"/>
        </w:rPr>
        <w:t>time,</w:t>
      </w:r>
      <w:r w:rsidR="00EE3F5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you will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develop your personal and professional skills through training</w:t>
      </w:r>
      <w:r w:rsidR="00EE3F5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</w:t>
      </w:r>
      <w:r w:rsidR="0063370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activities </w:t>
      </w:r>
      <w:r w:rsidR="00EE3F5D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and 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>coaching.</w:t>
      </w:r>
      <w:r w:rsidR="00711583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If you hold an </w:t>
      </w:r>
      <w:r w:rsidR="00C70CF5" w:rsidRPr="00BD2886">
        <w:rPr>
          <w:rFonts w:ascii="Segoe UI" w:eastAsia="Times New Roman" w:hAnsi="Segoe UI" w:cs="Segoe UI"/>
          <w:color w:val="262A33"/>
          <w:lang w:val="en-US" w:eastAsia="el-GR"/>
        </w:rPr>
        <w:t>IT or Information security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background and </w:t>
      </w:r>
      <w:r w:rsidR="001076B8" w:rsidRPr="00BD2886">
        <w:rPr>
          <w:rFonts w:ascii="Segoe UI" w:eastAsia="Times New Roman" w:hAnsi="Segoe UI" w:cs="Segoe UI"/>
          <w:color w:val="262A33"/>
          <w:lang w:val="en-US" w:eastAsia="el-GR"/>
        </w:rPr>
        <w:t>you share the same passion for Cybersecurity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>, we’d like to meet you.</w:t>
      </w:r>
    </w:p>
    <w:p w14:paraId="0515EBBA" w14:textId="77777777" w:rsidR="00120039" w:rsidRPr="00BD2886" w:rsidRDefault="00120039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64DF3F84" w14:textId="77777777" w:rsidR="00515D61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2744F643" w14:textId="1B4262D3" w:rsidR="00515D61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t>Responsibilities</w:t>
      </w:r>
    </w:p>
    <w:p w14:paraId="1FAFAA5D" w14:textId="667224D6" w:rsidR="0058447D" w:rsidRPr="00BD2886" w:rsidRDefault="000A407D" w:rsidP="00434249">
      <w:pPr>
        <w:pStyle w:val="a3"/>
        <w:numPr>
          <w:ilvl w:val="0"/>
          <w:numId w:val="5"/>
        </w:numPr>
        <w:spacing w:line="256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I</w:t>
      </w:r>
      <w:r w:rsidR="0058447D" w:rsidRPr="00BD2886">
        <w:rPr>
          <w:rFonts w:ascii="Segoe UI" w:eastAsia="Times New Roman" w:hAnsi="Segoe UI" w:cs="Segoe UI"/>
          <w:color w:val="262A33"/>
          <w:lang w:val="en-US" w:eastAsia="el-GR"/>
        </w:rPr>
        <w:t>mplementation of programs to improve Cyber Resilience through</w:t>
      </w:r>
      <w:r w:rsidR="00E467C6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</w:t>
      </w:r>
      <w:r w:rsidR="0058447D" w:rsidRPr="00BD2886">
        <w:rPr>
          <w:rFonts w:ascii="Segoe UI" w:eastAsia="Times New Roman" w:hAnsi="Segoe UI" w:cs="Segoe UI"/>
          <w:color w:val="262A33"/>
          <w:lang w:val="en-US" w:eastAsia="el-GR"/>
        </w:rPr>
        <w:t>Incident Management, Crisis Management, Disaster Recovery and Business Continuity.</w:t>
      </w:r>
    </w:p>
    <w:p w14:paraId="0A33EAA3" w14:textId="7EF3C724" w:rsidR="0058447D" w:rsidRPr="00BD2886" w:rsidRDefault="0058447D" w:rsidP="00434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Develop policies and procedures using </w:t>
      </w:r>
      <w:r w:rsidR="00CA50CF" w:rsidRPr="00BD2886">
        <w:rPr>
          <w:rFonts w:ascii="Segoe UI" w:eastAsia="Times New Roman" w:hAnsi="Segoe UI" w:cs="Segoe UI"/>
          <w:color w:val="262A33"/>
          <w:lang w:val="en-US" w:eastAsia="el-GR"/>
        </w:rPr>
        <w:t>good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practices, standards and frameworks, such as COSO, COBIT, ISO2700X, NIST, ISO 22301, ISO 31000, ISO 20000 etc.</w:t>
      </w:r>
    </w:p>
    <w:p w14:paraId="04BD223F" w14:textId="5E0B0018" w:rsidR="0058447D" w:rsidRPr="00BD2886" w:rsidRDefault="0058447D" w:rsidP="004342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Applying information security risk management frameworks and standards (</w:t>
      </w:r>
      <w:proofErr w:type="gramStart"/>
      <w:r w:rsidRPr="00BD2886">
        <w:rPr>
          <w:rFonts w:ascii="Segoe UI" w:eastAsia="Times New Roman" w:hAnsi="Segoe UI" w:cs="Segoe UI"/>
          <w:color w:val="262A33"/>
          <w:lang w:val="en-US" w:eastAsia="el-GR"/>
        </w:rPr>
        <w:t>e.g.</w:t>
      </w:r>
      <w:proofErr w:type="gramEnd"/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ISO 27005, ISO 31000, COBIT 2019). </w:t>
      </w:r>
    </w:p>
    <w:p w14:paraId="670F6FC9" w14:textId="74B4E1E3" w:rsidR="00E8601A" w:rsidRPr="00BD2886" w:rsidRDefault="00E8601A" w:rsidP="00434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Conduct Cyber Maturity assessments</w:t>
      </w:r>
    </w:p>
    <w:p w14:paraId="7259FB80" w14:textId="77777777" w:rsidR="0058447D" w:rsidRPr="00BD2886" w:rsidRDefault="0058447D" w:rsidP="004342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Apply modern security trends to address real security challenges </w:t>
      </w:r>
    </w:p>
    <w:p w14:paraId="01124FD8" w14:textId="77777777" w:rsidR="0058447D" w:rsidRPr="00BD2886" w:rsidRDefault="0058447D" w:rsidP="00434249">
      <w:pPr>
        <w:pStyle w:val="a3"/>
        <w:numPr>
          <w:ilvl w:val="0"/>
          <w:numId w:val="5"/>
        </w:numPr>
        <w:spacing w:line="256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Implementation of data protection and privacy programs </w:t>
      </w:r>
    </w:p>
    <w:p w14:paraId="3E1FAF50" w14:textId="77777777" w:rsidR="00AD1DA7" w:rsidRPr="00BD2886" w:rsidRDefault="00AD1DA7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6B8B99CE" w14:textId="152EBEAB" w:rsidR="00120039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t>Requirements</w:t>
      </w:r>
    </w:p>
    <w:p w14:paraId="2CE1913D" w14:textId="7F53548D" w:rsidR="00515D61" w:rsidRPr="00BD2886" w:rsidRDefault="00515D61" w:rsidP="004342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Bachelor’s Degree in Computer Science or Information Security fields (Master’s degree in Information Security would be considered an asset) </w:t>
      </w:r>
    </w:p>
    <w:p w14:paraId="62230796" w14:textId="77777777" w:rsidR="00E8601A" w:rsidRPr="00BD2886" w:rsidRDefault="008A6ECD" w:rsidP="0043424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0-2 years of professional experience</w:t>
      </w:r>
      <w:r w:rsidR="007F0786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</w:t>
      </w:r>
      <w:r w:rsidR="00E8601A" w:rsidRPr="00BD2886">
        <w:rPr>
          <w:rFonts w:ascii="Segoe UI" w:eastAsia="Times New Roman" w:hAnsi="Segoe UI" w:cs="Segoe UI"/>
          <w:color w:val="262A33"/>
          <w:lang w:val="en-US" w:eastAsia="el-GR"/>
        </w:rPr>
        <w:t>in Information Security domain focusing on Risk Management, Incident Management and Cyber Resilience.</w:t>
      </w:r>
    </w:p>
    <w:p w14:paraId="648DA3BB" w14:textId="6020B740" w:rsidR="00515D61" w:rsidRPr="00BD2886" w:rsidRDefault="00515D61" w:rsidP="0043424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Evidence of self-motivation to continuously develop in the areas of cybersecurity</w:t>
      </w:r>
    </w:p>
    <w:p w14:paraId="28CF1D38" w14:textId="77777777" w:rsidR="00515D61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Strong problem solving and communication skills</w:t>
      </w:r>
    </w:p>
    <w:p w14:paraId="2CA0B07B" w14:textId="6DD2C48D" w:rsidR="00515D61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Commitment to teamwork </w:t>
      </w:r>
    </w:p>
    <w:p w14:paraId="2B9F2EEF" w14:textId="49CB5520" w:rsidR="00515D61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Ability to maintain professionalism and strive for high ethical standards </w:t>
      </w:r>
    </w:p>
    <w:p w14:paraId="14D84EE8" w14:textId="07CF37D0" w:rsidR="00515D61" w:rsidRPr="00BD2886" w:rsidRDefault="007C7BE9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A</w:t>
      </w:r>
      <w:r w:rsidR="00515D61" w:rsidRPr="00BD2886">
        <w:rPr>
          <w:rFonts w:ascii="Segoe UI" w:eastAsia="Times New Roman" w:hAnsi="Segoe UI" w:cs="Segoe UI"/>
          <w:color w:val="262A33"/>
          <w:lang w:val="en-US" w:eastAsia="el-GR"/>
        </w:rPr>
        <w:t>bility to write clearly, succinctly, and in a manner that appeals to a wide audience (in both Greek and English)</w:t>
      </w:r>
    </w:p>
    <w:p w14:paraId="4957EA14" w14:textId="527D8CED" w:rsidR="00515D61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Organizational and time management skills with the ability to prioritize and complete multiple complex projects under tight deadlines</w:t>
      </w:r>
    </w:p>
    <w:p w14:paraId="2BD463B2" w14:textId="2B037737" w:rsidR="00CD5949" w:rsidRPr="00BD2886" w:rsidRDefault="00B0594B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Presentation Skills</w:t>
      </w:r>
    </w:p>
    <w:p w14:paraId="5B2AF0BA" w14:textId="77777777" w:rsidR="001A53CB" w:rsidRPr="00BD2886" w:rsidRDefault="001A53CB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</w:p>
    <w:p w14:paraId="6D478706" w14:textId="77777777" w:rsidR="00515D61" w:rsidRPr="00BD2886" w:rsidRDefault="00515D61" w:rsidP="0043424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b/>
          <w:bCs/>
          <w:color w:val="262A33"/>
          <w:lang w:val="en-US" w:eastAsia="el-GR"/>
        </w:rPr>
        <w:t>Benefits</w:t>
      </w:r>
    </w:p>
    <w:p w14:paraId="67666F61" w14:textId="18016A02" w:rsidR="0001717F" w:rsidRPr="00BD2886" w:rsidRDefault="0001717F" w:rsidP="004342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Competitive remuneration package </w:t>
      </w:r>
    </w:p>
    <w:p w14:paraId="21A896BC" w14:textId="7D5600B7" w:rsidR="00515D61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A challenging job in a </w:t>
      </w:r>
      <w:proofErr w:type="gramStart"/>
      <w:r w:rsidRPr="00BD2886">
        <w:rPr>
          <w:rFonts w:ascii="Segoe UI" w:eastAsia="Times New Roman" w:hAnsi="Segoe UI" w:cs="Segoe UI"/>
          <w:color w:val="262A33"/>
          <w:lang w:val="en-US" w:eastAsia="el-GR"/>
        </w:rPr>
        <w:t>fast developing</w:t>
      </w:r>
      <w:proofErr w:type="gramEnd"/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company;</w:t>
      </w:r>
    </w:p>
    <w:p w14:paraId="5222D580" w14:textId="5505018C" w:rsidR="00DA713F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Friendly work environment where you can thrive</w:t>
      </w:r>
      <w:r w:rsidR="0001717F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, </w:t>
      </w:r>
      <w:r w:rsidRPr="00BD2886">
        <w:rPr>
          <w:rFonts w:ascii="Segoe UI" w:eastAsia="Times New Roman" w:hAnsi="Segoe UI" w:cs="Segoe UI"/>
          <w:color w:val="262A33"/>
          <w:lang w:val="en-US" w:eastAsia="el-GR"/>
        </w:rPr>
        <w:t>develop your skills</w:t>
      </w:r>
      <w:r w:rsidR="0001717F"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 and see your ideas become real practi</w:t>
      </w:r>
      <w:r w:rsidR="00643CAE" w:rsidRPr="00BD2886">
        <w:rPr>
          <w:rFonts w:ascii="Segoe UI" w:eastAsia="Times New Roman" w:hAnsi="Segoe UI" w:cs="Segoe UI"/>
          <w:color w:val="262A33"/>
          <w:lang w:val="en-US" w:eastAsia="el-GR"/>
        </w:rPr>
        <w:t>ce</w:t>
      </w:r>
    </w:p>
    <w:p w14:paraId="3C193E70" w14:textId="0CA5AB64" w:rsidR="00643CAE" w:rsidRPr="00BD2886" w:rsidRDefault="00643CAE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 xml:space="preserve">Continuous learning and training opportunities </w:t>
      </w:r>
    </w:p>
    <w:p w14:paraId="6EF67148" w14:textId="1D2329FC" w:rsidR="004E77CC" w:rsidRPr="00BD2886" w:rsidRDefault="00515D61" w:rsidP="00434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62A33"/>
          <w:lang w:val="en-US" w:eastAsia="el-GR"/>
        </w:rPr>
      </w:pPr>
      <w:r w:rsidRPr="00BD2886">
        <w:rPr>
          <w:rFonts w:ascii="Segoe UI" w:eastAsia="Times New Roman" w:hAnsi="Segoe UI" w:cs="Segoe UI"/>
          <w:color w:val="262A33"/>
          <w:lang w:val="en-US" w:eastAsia="el-GR"/>
        </w:rPr>
        <w:t>Career advancement possibilities;</w:t>
      </w:r>
    </w:p>
    <w:sectPr w:rsidR="004E77CC" w:rsidRPr="00BD2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21B"/>
    <w:multiLevelType w:val="hybridMultilevel"/>
    <w:tmpl w:val="C514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59F4"/>
    <w:multiLevelType w:val="multilevel"/>
    <w:tmpl w:val="4AB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74D91"/>
    <w:multiLevelType w:val="multilevel"/>
    <w:tmpl w:val="E53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C17B5"/>
    <w:multiLevelType w:val="hybridMultilevel"/>
    <w:tmpl w:val="8474F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C3DC0"/>
    <w:multiLevelType w:val="hybridMultilevel"/>
    <w:tmpl w:val="3F1C8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5873">
    <w:abstractNumId w:val="1"/>
  </w:num>
  <w:num w:numId="2" w16cid:durableId="650671146">
    <w:abstractNumId w:val="3"/>
  </w:num>
  <w:num w:numId="3" w16cid:durableId="674041143">
    <w:abstractNumId w:val="2"/>
  </w:num>
  <w:num w:numId="4" w16cid:durableId="1662729709">
    <w:abstractNumId w:val="4"/>
  </w:num>
  <w:num w:numId="5" w16cid:durableId="601694423">
    <w:abstractNumId w:val="1"/>
  </w:num>
  <w:num w:numId="6" w16cid:durableId="201748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6"/>
    <w:rsid w:val="0001717F"/>
    <w:rsid w:val="00020710"/>
    <w:rsid w:val="00035DE2"/>
    <w:rsid w:val="0006041C"/>
    <w:rsid w:val="000A407D"/>
    <w:rsid w:val="001009D0"/>
    <w:rsid w:val="001076B8"/>
    <w:rsid w:val="00116B3D"/>
    <w:rsid w:val="00120039"/>
    <w:rsid w:val="001229E4"/>
    <w:rsid w:val="00147DBF"/>
    <w:rsid w:val="001602D6"/>
    <w:rsid w:val="0017626D"/>
    <w:rsid w:val="001A53CB"/>
    <w:rsid w:val="001F11C0"/>
    <w:rsid w:val="00206180"/>
    <w:rsid w:val="00257DFE"/>
    <w:rsid w:val="002769E3"/>
    <w:rsid w:val="00286311"/>
    <w:rsid w:val="002F1B9D"/>
    <w:rsid w:val="00382C7E"/>
    <w:rsid w:val="003A3263"/>
    <w:rsid w:val="003B30B3"/>
    <w:rsid w:val="003E0519"/>
    <w:rsid w:val="003F1043"/>
    <w:rsid w:val="003F610E"/>
    <w:rsid w:val="00403A4A"/>
    <w:rsid w:val="00421D21"/>
    <w:rsid w:val="0042729E"/>
    <w:rsid w:val="00434249"/>
    <w:rsid w:val="00461B12"/>
    <w:rsid w:val="004A7738"/>
    <w:rsid w:val="004D6676"/>
    <w:rsid w:val="004E77CC"/>
    <w:rsid w:val="00515D61"/>
    <w:rsid w:val="00552CE3"/>
    <w:rsid w:val="0058447D"/>
    <w:rsid w:val="005B30FF"/>
    <w:rsid w:val="0063370D"/>
    <w:rsid w:val="006337CE"/>
    <w:rsid w:val="00643CAE"/>
    <w:rsid w:val="006444FC"/>
    <w:rsid w:val="006677D5"/>
    <w:rsid w:val="00684DDC"/>
    <w:rsid w:val="006B170F"/>
    <w:rsid w:val="006E34C5"/>
    <w:rsid w:val="00711583"/>
    <w:rsid w:val="007834F6"/>
    <w:rsid w:val="007C53F2"/>
    <w:rsid w:val="007C7BE9"/>
    <w:rsid w:val="007F0786"/>
    <w:rsid w:val="00831EBB"/>
    <w:rsid w:val="00845944"/>
    <w:rsid w:val="0088233D"/>
    <w:rsid w:val="00894DFD"/>
    <w:rsid w:val="008A6ECD"/>
    <w:rsid w:val="0095177E"/>
    <w:rsid w:val="00961D01"/>
    <w:rsid w:val="0097327A"/>
    <w:rsid w:val="0098352E"/>
    <w:rsid w:val="009D6516"/>
    <w:rsid w:val="009E7C81"/>
    <w:rsid w:val="009E7D0D"/>
    <w:rsid w:val="009F1437"/>
    <w:rsid w:val="00A34B30"/>
    <w:rsid w:val="00A65AEA"/>
    <w:rsid w:val="00A809B0"/>
    <w:rsid w:val="00A840B4"/>
    <w:rsid w:val="00AD1DA7"/>
    <w:rsid w:val="00AD404C"/>
    <w:rsid w:val="00B0594B"/>
    <w:rsid w:val="00B1405E"/>
    <w:rsid w:val="00BA06C2"/>
    <w:rsid w:val="00BD2886"/>
    <w:rsid w:val="00C54152"/>
    <w:rsid w:val="00C613D6"/>
    <w:rsid w:val="00C70CF5"/>
    <w:rsid w:val="00C94A35"/>
    <w:rsid w:val="00CA061F"/>
    <w:rsid w:val="00CA1316"/>
    <w:rsid w:val="00CA50CF"/>
    <w:rsid w:val="00CB0965"/>
    <w:rsid w:val="00CD5949"/>
    <w:rsid w:val="00CF4568"/>
    <w:rsid w:val="00D035A1"/>
    <w:rsid w:val="00D169CC"/>
    <w:rsid w:val="00DA713F"/>
    <w:rsid w:val="00DF58FD"/>
    <w:rsid w:val="00E32340"/>
    <w:rsid w:val="00E467C6"/>
    <w:rsid w:val="00E8601A"/>
    <w:rsid w:val="00EB301C"/>
    <w:rsid w:val="00EE3F5D"/>
    <w:rsid w:val="00F1080C"/>
    <w:rsid w:val="00F6717E"/>
    <w:rsid w:val="00FC5B28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2872"/>
  <w15:chartTrackingRefBased/>
  <w15:docId w15:val="{06C45226-88F9-432F-9211-A266E07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Vittas</dc:creator>
  <cp:keywords/>
  <dc:description/>
  <cp:lastModifiedBy>IRINI KOKOLAKI</cp:lastModifiedBy>
  <cp:revision>2</cp:revision>
  <dcterms:created xsi:type="dcterms:W3CDTF">2022-07-22T11:03:00Z</dcterms:created>
  <dcterms:modified xsi:type="dcterms:W3CDTF">2022-07-22T11:03:00Z</dcterms:modified>
</cp:coreProperties>
</file>